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perforans (Xanthomonas campestris pv. vesicatoria) (XANTPF)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(2013); Italy/Sicilia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56226622c7469baa5"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70474">
    <w:multiLevelType w:val="hybridMultilevel"/>
    <w:lvl w:ilvl="0" w:tplc="82725031">
      <w:start w:val="1"/>
      <w:numFmt w:val="decimal"/>
      <w:lvlText w:val="%1."/>
      <w:lvlJc w:val="left"/>
      <w:pPr>
        <w:ind w:left="720" w:hanging="360"/>
      </w:pPr>
    </w:lvl>
    <w:lvl w:ilvl="1" w:tplc="82725031" w:tentative="1">
      <w:start w:val="1"/>
      <w:numFmt w:val="lowerLetter"/>
      <w:lvlText w:val="%2."/>
      <w:lvlJc w:val="left"/>
      <w:pPr>
        <w:ind w:left="1440" w:hanging="360"/>
      </w:pPr>
    </w:lvl>
    <w:lvl w:ilvl="2" w:tplc="82725031" w:tentative="1">
      <w:start w:val="1"/>
      <w:numFmt w:val="lowerRoman"/>
      <w:lvlText w:val="%3."/>
      <w:lvlJc w:val="right"/>
      <w:pPr>
        <w:ind w:left="2160" w:hanging="180"/>
      </w:pPr>
    </w:lvl>
    <w:lvl w:ilvl="3" w:tplc="82725031" w:tentative="1">
      <w:start w:val="1"/>
      <w:numFmt w:val="decimal"/>
      <w:lvlText w:val="%4."/>
      <w:lvlJc w:val="left"/>
      <w:pPr>
        <w:ind w:left="2880" w:hanging="360"/>
      </w:pPr>
    </w:lvl>
    <w:lvl w:ilvl="4" w:tplc="82725031" w:tentative="1">
      <w:start w:val="1"/>
      <w:numFmt w:val="lowerLetter"/>
      <w:lvlText w:val="%5."/>
      <w:lvlJc w:val="left"/>
      <w:pPr>
        <w:ind w:left="3600" w:hanging="360"/>
      </w:pPr>
    </w:lvl>
    <w:lvl w:ilvl="5" w:tplc="82725031" w:tentative="1">
      <w:start w:val="1"/>
      <w:numFmt w:val="lowerRoman"/>
      <w:lvlText w:val="%6."/>
      <w:lvlJc w:val="right"/>
      <w:pPr>
        <w:ind w:left="4320" w:hanging="180"/>
      </w:pPr>
    </w:lvl>
    <w:lvl w:ilvl="6" w:tplc="82725031" w:tentative="1">
      <w:start w:val="1"/>
      <w:numFmt w:val="decimal"/>
      <w:lvlText w:val="%7."/>
      <w:lvlJc w:val="left"/>
      <w:pPr>
        <w:ind w:left="5040" w:hanging="360"/>
      </w:pPr>
    </w:lvl>
    <w:lvl w:ilvl="7" w:tplc="82725031" w:tentative="1">
      <w:start w:val="1"/>
      <w:numFmt w:val="lowerLetter"/>
      <w:lvlText w:val="%8."/>
      <w:lvlJc w:val="left"/>
      <w:pPr>
        <w:ind w:left="5760" w:hanging="360"/>
      </w:pPr>
    </w:lvl>
    <w:lvl w:ilvl="8" w:tplc="82725031" w:tentative="1">
      <w:start w:val="1"/>
      <w:numFmt w:val="lowerRoman"/>
      <w:lvlText w:val="%9."/>
      <w:lvlJc w:val="right"/>
      <w:pPr>
        <w:ind w:left="6480" w:hanging="180"/>
      </w:pPr>
    </w:lvl>
  </w:abstractNum>
  <w:abstractNum w:abstractNumId="69070473">
    <w:multiLevelType w:val="hybridMultilevel"/>
    <w:lvl w:ilvl="0" w:tplc="39124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70473">
    <w:abstractNumId w:val="69070473"/>
  </w:num>
  <w:num w:numId="69070474">
    <w:abstractNumId w:val="690704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7902316" Type="http://schemas.microsoft.com/office/2011/relationships/commentsExtended" Target="commentsExtended.xml"/><Relationship Id="rId56226622c7469baa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