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987662c38e90d98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6386450">
    <w:multiLevelType w:val="hybridMultilevel"/>
    <w:lvl w:ilvl="0" w:tplc="82203916">
      <w:start w:val="1"/>
      <w:numFmt w:val="decimal"/>
      <w:lvlText w:val="%1."/>
      <w:lvlJc w:val="left"/>
      <w:pPr>
        <w:ind w:left="720" w:hanging="360"/>
      </w:pPr>
    </w:lvl>
    <w:lvl w:ilvl="1" w:tplc="82203916" w:tentative="1">
      <w:start w:val="1"/>
      <w:numFmt w:val="lowerLetter"/>
      <w:lvlText w:val="%2."/>
      <w:lvlJc w:val="left"/>
      <w:pPr>
        <w:ind w:left="1440" w:hanging="360"/>
      </w:pPr>
    </w:lvl>
    <w:lvl w:ilvl="2" w:tplc="82203916" w:tentative="1">
      <w:start w:val="1"/>
      <w:numFmt w:val="lowerRoman"/>
      <w:lvlText w:val="%3."/>
      <w:lvlJc w:val="right"/>
      <w:pPr>
        <w:ind w:left="2160" w:hanging="180"/>
      </w:pPr>
    </w:lvl>
    <w:lvl w:ilvl="3" w:tplc="82203916" w:tentative="1">
      <w:start w:val="1"/>
      <w:numFmt w:val="decimal"/>
      <w:lvlText w:val="%4."/>
      <w:lvlJc w:val="left"/>
      <w:pPr>
        <w:ind w:left="2880" w:hanging="360"/>
      </w:pPr>
    </w:lvl>
    <w:lvl w:ilvl="4" w:tplc="82203916" w:tentative="1">
      <w:start w:val="1"/>
      <w:numFmt w:val="lowerLetter"/>
      <w:lvlText w:val="%5."/>
      <w:lvlJc w:val="left"/>
      <w:pPr>
        <w:ind w:left="3600" w:hanging="360"/>
      </w:pPr>
    </w:lvl>
    <w:lvl w:ilvl="5" w:tplc="82203916" w:tentative="1">
      <w:start w:val="1"/>
      <w:numFmt w:val="lowerRoman"/>
      <w:lvlText w:val="%6."/>
      <w:lvlJc w:val="right"/>
      <w:pPr>
        <w:ind w:left="4320" w:hanging="180"/>
      </w:pPr>
    </w:lvl>
    <w:lvl w:ilvl="6" w:tplc="82203916" w:tentative="1">
      <w:start w:val="1"/>
      <w:numFmt w:val="decimal"/>
      <w:lvlText w:val="%7."/>
      <w:lvlJc w:val="left"/>
      <w:pPr>
        <w:ind w:left="5040" w:hanging="360"/>
      </w:pPr>
    </w:lvl>
    <w:lvl w:ilvl="7" w:tplc="82203916" w:tentative="1">
      <w:start w:val="1"/>
      <w:numFmt w:val="lowerLetter"/>
      <w:lvlText w:val="%8."/>
      <w:lvlJc w:val="left"/>
      <w:pPr>
        <w:ind w:left="5760" w:hanging="360"/>
      </w:pPr>
    </w:lvl>
    <w:lvl w:ilvl="8" w:tplc="8220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86449">
    <w:multiLevelType w:val="hybridMultilevel"/>
    <w:lvl w:ilvl="0" w:tplc="371156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6386449">
    <w:abstractNumId w:val="86386449"/>
  </w:num>
  <w:num w:numId="86386450">
    <w:abstractNumId w:val="863864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5056851" Type="http://schemas.microsoft.com/office/2011/relationships/commentsExtended" Target="commentsExtended.xml"/><Relationship Id="rId7987662c38e90d98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