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chlorotic leaf spot virus ACLSV0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 (ACLSV)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Czech Republic (2000); Denmark (2000); Finland (2011); France (2000); Germany (2000); Greece (2014); Hungary (2000); Italy (2000); Latvia (2011); Malta (1995); Netherlands (2000); Poland (2000); Portugal (2000); Portugal/Azores (2000); Romania (2000); Slovakia (2000); Slovenia (2000); Spain (2010);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9326a66d9cf38cf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437515">
    <w:multiLevelType w:val="hybridMultilevel"/>
    <w:lvl w:ilvl="0" w:tplc="70716032">
      <w:start w:val="1"/>
      <w:numFmt w:val="decimal"/>
      <w:lvlText w:val="%1."/>
      <w:lvlJc w:val="left"/>
      <w:pPr>
        <w:ind w:left="720" w:hanging="360"/>
      </w:pPr>
    </w:lvl>
    <w:lvl w:ilvl="1" w:tplc="70716032" w:tentative="1">
      <w:start w:val="1"/>
      <w:numFmt w:val="lowerLetter"/>
      <w:lvlText w:val="%2."/>
      <w:lvlJc w:val="left"/>
      <w:pPr>
        <w:ind w:left="1440" w:hanging="360"/>
      </w:pPr>
    </w:lvl>
    <w:lvl w:ilvl="2" w:tplc="70716032" w:tentative="1">
      <w:start w:val="1"/>
      <w:numFmt w:val="lowerRoman"/>
      <w:lvlText w:val="%3."/>
      <w:lvlJc w:val="right"/>
      <w:pPr>
        <w:ind w:left="2160" w:hanging="180"/>
      </w:pPr>
    </w:lvl>
    <w:lvl w:ilvl="3" w:tplc="70716032" w:tentative="1">
      <w:start w:val="1"/>
      <w:numFmt w:val="decimal"/>
      <w:lvlText w:val="%4."/>
      <w:lvlJc w:val="left"/>
      <w:pPr>
        <w:ind w:left="2880" w:hanging="360"/>
      </w:pPr>
    </w:lvl>
    <w:lvl w:ilvl="4" w:tplc="70716032" w:tentative="1">
      <w:start w:val="1"/>
      <w:numFmt w:val="lowerLetter"/>
      <w:lvlText w:val="%5."/>
      <w:lvlJc w:val="left"/>
      <w:pPr>
        <w:ind w:left="3600" w:hanging="360"/>
      </w:pPr>
    </w:lvl>
    <w:lvl w:ilvl="5" w:tplc="70716032" w:tentative="1">
      <w:start w:val="1"/>
      <w:numFmt w:val="lowerRoman"/>
      <w:lvlText w:val="%6."/>
      <w:lvlJc w:val="right"/>
      <w:pPr>
        <w:ind w:left="4320" w:hanging="180"/>
      </w:pPr>
    </w:lvl>
    <w:lvl w:ilvl="6" w:tplc="70716032" w:tentative="1">
      <w:start w:val="1"/>
      <w:numFmt w:val="decimal"/>
      <w:lvlText w:val="%7."/>
      <w:lvlJc w:val="left"/>
      <w:pPr>
        <w:ind w:left="5040" w:hanging="360"/>
      </w:pPr>
    </w:lvl>
    <w:lvl w:ilvl="7" w:tplc="70716032" w:tentative="1">
      <w:start w:val="1"/>
      <w:numFmt w:val="lowerLetter"/>
      <w:lvlText w:val="%8."/>
      <w:lvlJc w:val="left"/>
      <w:pPr>
        <w:ind w:left="5760" w:hanging="360"/>
      </w:pPr>
    </w:lvl>
    <w:lvl w:ilvl="8" w:tplc="70716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437514">
    <w:multiLevelType w:val="hybridMultilevel"/>
    <w:lvl w:ilvl="0" w:tplc="548756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437514">
    <w:abstractNumId w:val="73437514"/>
  </w:num>
  <w:num w:numId="73437515">
    <w:abstractNumId w:val="734375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90802124" Type="http://schemas.microsoft.com/office/2011/relationships/commentsExtended" Target="commentsExtended.xml"/><Relationship Id="rId69326a66d9cf38cf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