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Prunus necrotic ringspot virus PNRSV0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Prunus necrotic ringspot virus (PNRSV)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(2002); Croatia (2002); Cyprus (2002); Czech Republic (2010); Denmark (2002); France (2002); Germany (2002); Greece (2010); Hungary (2002); Italy (2002); Latvia (2010); Malta (2002); Netherlands (2015); Poland (2002); Portugal (2002); Portugal/Azores (2002); Romania (2002); Slovakia (2002); Spain (2010); Sweden (2002); United Kingdom (2014)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4896ae753f84410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05889">
    <w:multiLevelType w:val="hybridMultilevel"/>
    <w:lvl w:ilvl="0" w:tplc="47832305">
      <w:start w:val="1"/>
      <w:numFmt w:val="decimal"/>
      <w:lvlText w:val="%1."/>
      <w:lvlJc w:val="left"/>
      <w:pPr>
        <w:ind w:left="720" w:hanging="360"/>
      </w:pPr>
    </w:lvl>
    <w:lvl w:ilvl="1" w:tplc="47832305" w:tentative="1">
      <w:start w:val="1"/>
      <w:numFmt w:val="lowerLetter"/>
      <w:lvlText w:val="%2."/>
      <w:lvlJc w:val="left"/>
      <w:pPr>
        <w:ind w:left="1440" w:hanging="360"/>
      </w:pPr>
    </w:lvl>
    <w:lvl w:ilvl="2" w:tplc="47832305" w:tentative="1">
      <w:start w:val="1"/>
      <w:numFmt w:val="lowerRoman"/>
      <w:lvlText w:val="%3."/>
      <w:lvlJc w:val="right"/>
      <w:pPr>
        <w:ind w:left="2160" w:hanging="180"/>
      </w:pPr>
    </w:lvl>
    <w:lvl w:ilvl="3" w:tplc="47832305" w:tentative="1">
      <w:start w:val="1"/>
      <w:numFmt w:val="decimal"/>
      <w:lvlText w:val="%4."/>
      <w:lvlJc w:val="left"/>
      <w:pPr>
        <w:ind w:left="2880" w:hanging="360"/>
      </w:pPr>
    </w:lvl>
    <w:lvl w:ilvl="4" w:tplc="47832305" w:tentative="1">
      <w:start w:val="1"/>
      <w:numFmt w:val="lowerLetter"/>
      <w:lvlText w:val="%5."/>
      <w:lvlJc w:val="left"/>
      <w:pPr>
        <w:ind w:left="3600" w:hanging="360"/>
      </w:pPr>
    </w:lvl>
    <w:lvl w:ilvl="5" w:tplc="47832305" w:tentative="1">
      <w:start w:val="1"/>
      <w:numFmt w:val="lowerRoman"/>
      <w:lvlText w:val="%6."/>
      <w:lvlJc w:val="right"/>
      <w:pPr>
        <w:ind w:left="4320" w:hanging="180"/>
      </w:pPr>
    </w:lvl>
    <w:lvl w:ilvl="6" w:tplc="47832305" w:tentative="1">
      <w:start w:val="1"/>
      <w:numFmt w:val="decimal"/>
      <w:lvlText w:val="%7."/>
      <w:lvlJc w:val="left"/>
      <w:pPr>
        <w:ind w:left="5040" w:hanging="360"/>
      </w:pPr>
    </w:lvl>
    <w:lvl w:ilvl="7" w:tplc="47832305" w:tentative="1">
      <w:start w:val="1"/>
      <w:numFmt w:val="lowerLetter"/>
      <w:lvlText w:val="%8."/>
      <w:lvlJc w:val="left"/>
      <w:pPr>
        <w:ind w:left="5760" w:hanging="360"/>
      </w:pPr>
    </w:lvl>
    <w:lvl w:ilvl="8" w:tplc="478323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305888">
    <w:multiLevelType w:val="hybridMultilevel"/>
    <w:lvl w:ilvl="0" w:tplc="26850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05888">
    <w:abstractNumId w:val="93305888"/>
  </w:num>
  <w:num w:numId="93305889">
    <w:abstractNumId w:val="933058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00234377" Type="http://schemas.microsoft.com/office/2011/relationships/commentsExtended" Target="commentsExtended.xml"/><Relationship Id="rId44896ae753f84410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