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Strawberry latent ringspot virus (SLRSV0)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Strawberry latent ringspot virus (SLRSV)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Belgium (2015); Czech Republic (1994); Finland (1996); France (1992); Germany (1993); Hungary (1995); Ireland (1993); Italy (1993); Luxembourg (1992); Netherlands (2015); Poland (1992); Portugal (1992); Spain (2011); United Kingdom (1996); United Kingdom/England (1994); United Kingdom/Northern Ireland (1994)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4482662af434131af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cerasus (PRNCE)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634536">
    <w:multiLevelType w:val="hybridMultilevel"/>
    <w:lvl w:ilvl="0" w:tplc="52171577">
      <w:start w:val="1"/>
      <w:numFmt w:val="decimal"/>
      <w:lvlText w:val="%1."/>
      <w:lvlJc w:val="left"/>
      <w:pPr>
        <w:ind w:left="720" w:hanging="360"/>
      </w:pPr>
    </w:lvl>
    <w:lvl w:ilvl="1" w:tplc="52171577" w:tentative="1">
      <w:start w:val="1"/>
      <w:numFmt w:val="lowerLetter"/>
      <w:lvlText w:val="%2."/>
      <w:lvlJc w:val="left"/>
      <w:pPr>
        <w:ind w:left="1440" w:hanging="360"/>
      </w:pPr>
    </w:lvl>
    <w:lvl w:ilvl="2" w:tplc="52171577" w:tentative="1">
      <w:start w:val="1"/>
      <w:numFmt w:val="lowerRoman"/>
      <w:lvlText w:val="%3."/>
      <w:lvlJc w:val="right"/>
      <w:pPr>
        <w:ind w:left="2160" w:hanging="180"/>
      </w:pPr>
    </w:lvl>
    <w:lvl w:ilvl="3" w:tplc="52171577" w:tentative="1">
      <w:start w:val="1"/>
      <w:numFmt w:val="decimal"/>
      <w:lvlText w:val="%4."/>
      <w:lvlJc w:val="left"/>
      <w:pPr>
        <w:ind w:left="2880" w:hanging="360"/>
      </w:pPr>
    </w:lvl>
    <w:lvl w:ilvl="4" w:tplc="52171577" w:tentative="1">
      <w:start w:val="1"/>
      <w:numFmt w:val="lowerLetter"/>
      <w:lvlText w:val="%5."/>
      <w:lvlJc w:val="left"/>
      <w:pPr>
        <w:ind w:left="3600" w:hanging="360"/>
      </w:pPr>
    </w:lvl>
    <w:lvl w:ilvl="5" w:tplc="52171577" w:tentative="1">
      <w:start w:val="1"/>
      <w:numFmt w:val="lowerRoman"/>
      <w:lvlText w:val="%6."/>
      <w:lvlJc w:val="right"/>
      <w:pPr>
        <w:ind w:left="4320" w:hanging="180"/>
      </w:pPr>
    </w:lvl>
    <w:lvl w:ilvl="6" w:tplc="52171577" w:tentative="1">
      <w:start w:val="1"/>
      <w:numFmt w:val="decimal"/>
      <w:lvlText w:val="%7."/>
      <w:lvlJc w:val="left"/>
      <w:pPr>
        <w:ind w:left="5040" w:hanging="360"/>
      </w:pPr>
    </w:lvl>
    <w:lvl w:ilvl="7" w:tplc="52171577" w:tentative="1">
      <w:start w:val="1"/>
      <w:numFmt w:val="lowerLetter"/>
      <w:lvlText w:val="%8."/>
      <w:lvlJc w:val="left"/>
      <w:pPr>
        <w:ind w:left="5760" w:hanging="360"/>
      </w:pPr>
    </w:lvl>
    <w:lvl w:ilvl="8" w:tplc="5217157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34535">
    <w:multiLevelType w:val="hybridMultilevel"/>
    <w:lvl w:ilvl="0" w:tplc="284818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3634535">
    <w:abstractNumId w:val="23634535"/>
  </w:num>
  <w:num w:numId="23634536">
    <w:abstractNumId w:val="236345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27705997" Type="http://schemas.microsoft.com/office/2011/relationships/commentsExtended" Target="commentsExtended.xml"/><Relationship Id="rId4482662af434131af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