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Apple stem grooving virus ASGV00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stem-grooving virus (ASGV)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(2000); Belgium (2000); Croatia (2000); Czech Republic (2000); Denmark (2000); France (2000); Germany (2000); Greece (2000); Hungary (2000); Italy (2000); Latvia (2011); Netherlands (2000); Poland (2000); Portugal (2000); Romania (2000); Slovakia (2000); Slovenia (2000); Spain (2000); Sweden (2000); United Kingdom (2000); United Kingdom/England (2000)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67366a7029c122cd5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Cydonia oblonga (CYDOB)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9565513">
    <w:multiLevelType w:val="hybridMultilevel"/>
    <w:lvl w:ilvl="0" w:tplc="57743474">
      <w:start w:val="1"/>
      <w:numFmt w:val="decimal"/>
      <w:lvlText w:val="%1."/>
      <w:lvlJc w:val="left"/>
      <w:pPr>
        <w:ind w:left="720" w:hanging="360"/>
      </w:pPr>
    </w:lvl>
    <w:lvl w:ilvl="1" w:tplc="57743474" w:tentative="1">
      <w:start w:val="1"/>
      <w:numFmt w:val="lowerLetter"/>
      <w:lvlText w:val="%2."/>
      <w:lvlJc w:val="left"/>
      <w:pPr>
        <w:ind w:left="1440" w:hanging="360"/>
      </w:pPr>
    </w:lvl>
    <w:lvl w:ilvl="2" w:tplc="57743474" w:tentative="1">
      <w:start w:val="1"/>
      <w:numFmt w:val="lowerRoman"/>
      <w:lvlText w:val="%3."/>
      <w:lvlJc w:val="right"/>
      <w:pPr>
        <w:ind w:left="2160" w:hanging="180"/>
      </w:pPr>
    </w:lvl>
    <w:lvl w:ilvl="3" w:tplc="57743474" w:tentative="1">
      <w:start w:val="1"/>
      <w:numFmt w:val="decimal"/>
      <w:lvlText w:val="%4."/>
      <w:lvlJc w:val="left"/>
      <w:pPr>
        <w:ind w:left="2880" w:hanging="360"/>
      </w:pPr>
    </w:lvl>
    <w:lvl w:ilvl="4" w:tplc="57743474" w:tentative="1">
      <w:start w:val="1"/>
      <w:numFmt w:val="lowerLetter"/>
      <w:lvlText w:val="%5."/>
      <w:lvlJc w:val="left"/>
      <w:pPr>
        <w:ind w:left="3600" w:hanging="360"/>
      </w:pPr>
    </w:lvl>
    <w:lvl w:ilvl="5" w:tplc="57743474" w:tentative="1">
      <w:start w:val="1"/>
      <w:numFmt w:val="lowerRoman"/>
      <w:lvlText w:val="%6."/>
      <w:lvlJc w:val="right"/>
      <w:pPr>
        <w:ind w:left="4320" w:hanging="180"/>
      </w:pPr>
    </w:lvl>
    <w:lvl w:ilvl="6" w:tplc="57743474" w:tentative="1">
      <w:start w:val="1"/>
      <w:numFmt w:val="decimal"/>
      <w:lvlText w:val="%7."/>
      <w:lvlJc w:val="left"/>
      <w:pPr>
        <w:ind w:left="5040" w:hanging="360"/>
      </w:pPr>
    </w:lvl>
    <w:lvl w:ilvl="7" w:tplc="57743474" w:tentative="1">
      <w:start w:val="1"/>
      <w:numFmt w:val="lowerLetter"/>
      <w:lvlText w:val="%8."/>
      <w:lvlJc w:val="left"/>
      <w:pPr>
        <w:ind w:left="5760" w:hanging="360"/>
      </w:pPr>
    </w:lvl>
    <w:lvl w:ilvl="8" w:tplc="577434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565512">
    <w:multiLevelType w:val="hybridMultilevel"/>
    <w:lvl w:ilvl="0" w:tplc="336658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9565512">
    <w:abstractNumId w:val="99565512"/>
  </w:num>
  <w:num w:numId="99565513">
    <w:abstractNumId w:val="995655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36032602" Type="http://schemas.microsoft.com/office/2011/relationships/commentsExtended" Target="commentsExtended.xml"/><Relationship Id="rId67366a7029c122cd5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