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Pepper chat fruit viroid PCFVD0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known to be present in Europe (but rather limited survey effort). The pest is only reported in Thailand and Canada (Ontario) (</w:t>
      </w:r>
      <w:hyperlink r:id="rId67956ae7631c7f145" w:history="1">
        <w:r>
          <w:rPr>
            <w:color w:val="F30000"/>
            <w:sz w:val="24"/>
            <w:szCs w:val="24"/>
          </w:rPr>
          <w:t xml:space="preserve">https://gd.eppo.int/</w:t>
        </w:r>
      </w:hyperlink>
      <w:r>
        <w:rPr>
          <w:color w:val="F3000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98021">
    <w:multiLevelType w:val="hybridMultilevel"/>
    <w:lvl w:ilvl="0" w:tplc="88121157">
      <w:start w:val="1"/>
      <w:numFmt w:val="decimal"/>
      <w:lvlText w:val="%1."/>
      <w:lvlJc w:val="left"/>
      <w:pPr>
        <w:ind w:left="720" w:hanging="360"/>
      </w:pPr>
    </w:lvl>
    <w:lvl w:ilvl="1" w:tplc="88121157" w:tentative="1">
      <w:start w:val="1"/>
      <w:numFmt w:val="lowerLetter"/>
      <w:lvlText w:val="%2."/>
      <w:lvlJc w:val="left"/>
      <w:pPr>
        <w:ind w:left="1440" w:hanging="360"/>
      </w:pPr>
    </w:lvl>
    <w:lvl w:ilvl="2" w:tplc="88121157" w:tentative="1">
      <w:start w:val="1"/>
      <w:numFmt w:val="lowerRoman"/>
      <w:lvlText w:val="%3."/>
      <w:lvlJc w:val="right"/>
      <w:pPr>
        <w:ind w:left="2160" w:hanging="180"/>
      </w:pPr>
    </w:lvl>
    <w:lvl w:ilvl="3" w:tplc="88121157" w:tentative="1">
      <w:start w:val="1"/>
      <w:numFmt w:val="decimal"/>
      <w:lvlText w:val="%4."/>
      <w:lvlJc w:val="left"/>
      <w:pPr>
        <w:ind w:left="2880" w:hanging="360"/>
      </w:pPr>
    </w:lvl>
    <w:lvl w:ilvl="4" w:tplc="88121157" w:tentative="1">
      <w:start w:val="1"/>
      <w:numFmt w:val="lowerLetter"/>
      <w:lvlText w:val="%5."/>
      <w:lvlJc w:val="left"/>
      <w:pPr>
        <w:ind w:left="3600" w:hanging="360"/>
      </w:pPr>
    </w:lvl>
    <w:lvl w:ilvl="5" w:tplc="88121157" w:tentative="1">
      <w:start w:val="1"/>
      <w:numFmt w:val="lowerRoman"/>
      <w:lvlText w:val="%6."/>
      <w:lvlJc w:val="right"/>
      <w:pPr>
        <w:ind w:left="4320" w:hanging="180"/>
      </w:pPr>
    </w:lvl>
    <w:lvl w:ilvl="6" w:tplc="88121157" w:tentative="1">
      <w:start w:val="1"/>
      <w:numFmt w:val="decimal"/>
      <w:lvlText w:val="%7."/>
      <w:lvlJc w:val="left"/>
      <w:pPr>
        <w:ind w:left="5040" w:hanging="360"/>
      </w:pPr>
    </w:lvl>
    <w:lvl w:ilvl="7" w:tplc="88121157" w:tentative="1">
      <w:start w:val="1"/>
      <w:numFmt w:val="lowerLetter"/>
      <w:lvlText w:val="%8."/>
      <w:lvlJc w:val="left"/>
      <w:pPr>
        <w:ind w:left="5760" w:hanging="360"/>
      </w:pPr>
    </w:lvl>
    <w:lvl w:ilvl="8" w:tplc="88121157" w:tentative="1">
      <w:start w:val="1"/>
      <w:numFmt w:val="lowerRoman"/>
      <w:lvlText w:val="%9."/>
      <w:lvlJc w:val="right"/>
      <w:pPr>
        <w:ind w:left="6480" w:hanging="180"/>
      </w:pPr>
    </w:lvl>
  </w:abstractNum>
  <w:abstractNum w:abstractNumId="38698020">
    <w:multiLevelType w:val="hybridMultilevel"/>
    <w:lvl w:ilvl="0" w:tplc="91400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98020">
    <w:abstractNumId w:val="38698020"/>
  </w:num>
  <w:num w:numId="38698021">
    <w:abstractNumId w:val="38698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6441599" Type="http://schemas.microsoft.com/office/2011/relationships/commentsExtended" Target="commentsExtended.xml"/><Relationship Id="rId67956ae7631c7f14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