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Strawberry multiplier disease phytoplasma (Multiplier disease) NULL11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?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Null: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 </w:t>
      </w:r>
      <w:r>
        <w:rPr>
          <w:color w:val="149613"/>
          <w:sz w:val="24"/>
          <w:szCs w:val="24"/>
        </w:rPr>
        <w:t xml:space="preserve">Fragaria (1FRAG)</w:t>
      </w:r>
      <w:r>
        <w:rPr>
          <w:color w:val="000000"/>
          <w:sz w:val="24"/>
          <w:szCs w:val="24"/>
        </w:rPr>
        <w:t xml:space="preserve"> for the Fruits (including hops)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from the fruit Marketing Directive (see Terms of reference)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94077994">
    <w:multiLevelType w:val="hybridMultilevel"/>
    <w:lvl w:ilvl="0" w:tplc="53727378">
      <w:start w:val="1"/>
      <w:numFmt w:val="decimal"/>
      <w:lvlText w:val="%1."/>
      <w:lvlJc w:val="left"/>
      <w:pPr>
        <w:ind w:left="720" w:hanging="360"/>
      </w:pPr>
    </w:lvl>
    <w:lvl w:ilvl="1" w:tplc="53727378" w:tentative="1">
      <w:start w:val="1"/>
      <w:numFmt w:val="lowerLetter"/>
      <w:lvlText w:val="%2."/>
      <w:lvlJc w:val="left"/>
      <w:pPr>
        <w:ind w:left="1440" w:hanging="360"/>
      </w:pPr>
    </w:lvl>
    <w:lvl w:ilvl="2" w:tplc="53727378" w:tentative="1">
      <w:start w:val="1"/>
      <w:numFmt w:val="lowerRoman"/>
      <w:lvlText w:val="%3."/>
      <w:lvlJc w:val="right"/>
      <w:pPr>
        <w:ind w:left="2160" w:hanging="180"/>
      </w:pPr>
    </w:lvl>
    <w:lvl w:ilvl="3" w:tplc="53727378" w:tentative="1">
      <w:start w:val="1"/>
      <w:numFmt w:val="decimal"/>
      <w:lvlText w:val="%4."/>
      <w:lvlJc w:val="left"/>
      <w:pPr>
        <w:ind w:left="2880" w:hanging="360"/>
      </w:pPr>
    </w:lvl>
    <w:lvl w:ilvl="4" w:tplc="53727378" w:tentative="1">
      <w:start w:val="1"/>
      <w:numFmt w:val="lowerLetter"/>
      <w:lvlText w:val="%5."/>
      <w:lvlJc w:val="left"/>
      <w:pPr>
        <w:ind w:left="3600" w:hanging="360"/>
      </w:pPr>
    </w:lvl>
    <w:lvl w:ilvl="5" w:tplc="53727378" w:tentative="1">
      <w:start w:val="1"/>
      <w:numFmt w:val="lowerRoman"/>
      <w:lvlText w:val="%6."/>
      <w:lvlJc w:val="right"/>
      <w:pPr>
        <w:ind w:left="4320" w:hanging="180"/>
      </w:pPr>
    </w:lvl>
    <w:lvl w:ilvl="6" w:tplc="53727378" w:tentative="1">
      <w:start w:val="1"/>
      <w:numFmt w:val="decimal"/>
      <w:lvlText w:val="%7."/>
      <w:lvlJc w:val="left"/>
      <w:pPr>
        <w:ind w:left="5040" w:hanging="360"/>
      </w:pPr>
    </w:lvl>
    <w:lvl w:ilvl="7" w:tplc="53727378" w:tentative="1">
      <w:start w:val="1"/>
      <w:numFmt w:val="lowerLetter"/>
      <w:lvlText w:val="%8."/>
      <w:lvlJc w:val="left"/>
      <w:pPr>
        <w:ind w:left="5760" w:hanging="360"/>
      </w:pPr>
    </w:lvl>
    <w:lvl w:ilvl="8" w:tplc="5372737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4077993">
    <w:multiLevelType w:val="hybridMultilevel"/>
    <w:lvl w:ilvl="0" w:tplc="4559815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94077993">
    <w:abstractNumId w:val="94077993"/>
  </w:num>
  <w:num w:numId="94077994">
    <w:abstractNumId w:val="9407799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205495384" Type="http://schemas.microsoft.com/office/2011/relationships/commentsExtended" Target="commentsExtended.xm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