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Podosphaera aphanis PODOAP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Podosphaera aphanis (Wallroth) Braun &amp; Takamatsu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96388">
    <w:multiLevelType w:val="hybridMultilevel"/>
    <w:lvl w:ilvl="0" w:tplc="71829803">
      <w:start w:val="1"/>
      <w:numFmt w:val="decimal"/>
      <w:lvlText w:val="%1."/>
      <w:lvlJc w:val="left"/>
      <w:pPr>
        <w:ind w:left="720" w:hanging="360"/>
      </w:pPr>
    </w:lvl>
    <w:lvl w:ilvl="1" w:tplc="71829803" w:tentative="1">
      <w:start w:val="1"/>
      <w:numFmt w:val="lowerLetter"/>
      <w:lvlText w:val="%2."/>
      <w:lvlJc w:val="left"/>
      <w:pPr>
        <w:ind w:left="1440" w:hanging="360"/>
      </w:pPr>
    </w:lvl>
    <w:lvl w:ilvl="2" w:tplc="71829803" w:tentative="1">
      <w:start w:val="1"/>
      <w:numFmt w:val="lowerRoman"/>
      <w:lvlText w:val="%3."/>
      <w:lvlJc w:val="right"/>
      <w:pPr>
        <w:ind w:left="2160" w:hanging="180"/>
      </w:pPr>
    </w:lvl>
    <w:lvl w:ilvl="3" w:tplc="71829803" w:tentative="1">
      <w:start w:val="1"/>
      <w:numFmt w:val="decimal"/>
      <w:lvlText w:val="%4."/>
      <w:lvlJc w:val="left"/>
      <w:pPr>
        <w:ind w:left="2880" w:hanging="360"/>
      </w:pPr>
    </w:lvl>
    <w:lvl w:ilvl="4" w:tplc="71829803" w:tentative="1">
      <w:start w:val="1"/>
      <w:numFmt w:val="lowerLetter"/>
      <w:lvlText w:val="%5."/>
      <w:lvlJc w:val="left"/>
      <w:pPr>
        <w:ind w:left="3600" w:hanging="360"/>
      </w:pPr>
    </w:lvl>
    <w:lvl w:ilvl="5" w:tplc="71829803" w:tentative="1">
      <w:start w:val="1"/>
      <w:numFmt w:val="lowerRoman"/>
      <w:lvlText w:val="%6."/>
      <w:lvlJc w:val="right"/>
      <w:pPr>
        <w:ind w:left="4320" w:hanging="180"/>
      </w:pPr>
    </w:lvl>
    <w:lvl w:ilvl="6" w:tplc="71829803" w:tentative="1">
      <w:start w:val="1"/>
      <w:numFmt w:val="decimal"/>
      <w:lvlText w:val="%7."/>
      <w:lvlJc w:val="left"/>
      <w:pPr>
        <w:ind w:left="5040" w:hanging="360"/>
      </w:pPr>
    </w:lvl>
    <w:lvl w:ilvl="7" w:tplc="71829803" w:tentative="1">
      <w:start w:val="1"/>
      <w:numFmt w:val="lowerLetter"/>
      <w:lvlText w:val="%8."/>
      <w:lvlJc w:val="left"/>
      <w:pPr>
        <w:ind w:left="5760" w:hanging="360"/>
      </w:pPr>
    </w:lvl>
    <w:lvl w:ilvl="8" w:tplc="71829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396387">
    <w:multiLevelType w:val="hybridMultilevel"/>
    <w:lvl w:ilvl="0" w:tplc="97792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96387">
    <w:abstractNumId w:val="85396387"/>
  </w:num>
  <w:num w:numId="85396388">
    <w:abstractNumId w:val="85396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72507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