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626a04dbcf645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868244">
    <w:multiLevelType w:val="hybridMultilevel"/>
    <w:lvl w:ilvl="0" w:tplc="15917864">
      <w:start w:val="1"/>
      <w:numFmt w:val="decimal"/>
      <w:lvlText w:val="%1."/>
      <w:lvlJc w:val="left"/>
      <w:pPr>
        <w:ind w:left="720" w:hanging="360"/>
      </w:pPr>
    </w:lvl>
    <w:lvl w:ilvl="1" w:tplc="15917864" w:tentative="1">
      <w:start w:val="1"/>
      <w:numFmt w:val="lowerLetter"/>
      <w:lvlText w:val="%2."/>
      <w:lvlJc w:val="left"/>
      <w:pPr>
        <w:ind w:left="1440" w:hanging="360"/>
      </w:pPr>
    </w:lvl>
    <w:lvl w:ilvl="2" w:tplc="15917864" w:tentative="1">
      <w:start w:val="1"/>
      <w:numFmt w:val="lowerRoman"/>
      <w:lvlText w:val="%3."/>
      <w:lvlJc w:val="right"/>
      <w:pPr>
        <w:ind w:left="2160" w:hanging="180"/>
      </w:pPr>
    </w:lvl>
    <w:lvl w:ilvl="3" w:tplc="15917864" w:tentative="1">
      <w:start w:val="1"/>
      <w:numFmt w:val="decimal"/>
      <w:lvlText w:val="%4."/>
      <w:lvlJc w:val="left"/>
      <w:pPr>
        <w:ind w:left="2880" w:hanging="360"/>
      </w:pPr>
    </w:lvl>
    <w:lvl w:ilvl="4" w:tplc="15917864" w:tentative="1">
      <w:start w:val="1"/>
      <w:numFmt w:val="lowerLetter"/>
      <w:lvlText w:val="%5."/>
      <w:lvlJc w:val="left"/>
      <w:pPr>
        <w:ind w:left="3600" w:hanging="360"/>
      </w:pPr>
    </w:lvl>
    <w:lvl w:ilvl="5" w:tplc="15917864" w:tentative="1">
      <w:start w:val="1"/>
      <w:numFmt w:val="lowerRoman"/>
      <w:lvlText w:val="%6."/>
      <w:lvlJc w:val="right"/>
      <w:pPr>
        <w:ind w:left="4320" w:hanging="180"/>
      </w:pPr>
    </w:lvl>
    <w:lvl w:ilvl="6" w:tplc="15917864" w:tentative="1">
      <w:start w:val="1"/>
      <w:numFmt w:val="decimal"/>
      <w:lvlText w:val="%7."/>
      <w:lvlJc w:val="left"/>
      <w:pPr>
        <w:ind w:left="5040" w:hanging="360"/>
      </w:pPr>
    </w:lvl>
    <w:lvl w:ilvl="7" w:tplc="15917864" w:tentative="1">
      <w:start w:val="1"/>
      <w:numFmt w:val="lowerLetter"/>
      <w:lvlText w:val="%8."/>
      <w:lvlJc w:val="left"/>
      <w:pPr>
        <w:ind w:left="5760" w:hanging="360"/>
      </w:pPr>
    </w:lvl>
    <w:lvl w:ilvl="8" w:tplc="15917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68243">
    <w:multiLevelType w:val="hybridMultilevel"/>
    <w:lvl w:ilvl="0" w:tplc="4522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868243">
    <w:abstractNumId w:val="53868243"/>
  </w:num>
  <w:num w:numId="53868244">
    <w:abstractNumId w:val="538682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3598575" Type="http://schemas.microsoft.com/office/2011/relationships/commentsExtended" Target="commentsExtended.xml"/><Relationship Id="rId51626a04dbcf645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