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syringae pv. Morsprunorum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(1996); Denmark (1993); Finland (2011); France (1994); Germany (1993); Greece (1992); Ireland (1993); Italy (1992); Netherlands (1993); Poland (1992); Romania (1992); Sweden (1996);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6406623ad82733c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141606">
    <w:multiLevelType w:val="hybridMultilevel"/>
    <w:lvl w:ilvl="0" w:tplc="96341138">
      <w:start w:val="1"/>
      <w:numFmt w:val="decimal"/>
      <w:lvlText w:val="%1."/>
      <w:lvlJc w:val="left"/>
      <w:pPr>
        <w:ind w:left="720" w:hanging="360"/>
      </w:pPr>
    </w:lvl>
    <w:lvl w:ilvl="1" w:tplc="96341138" w:tentative="1">
      <w:start w:val="1"/>
      <w:numFmt w:val="lowerLetter"/>
      <w:lvlText w:val="%2."/>
      <w:lvlJc w:val="left"/>
      <w:pPr>
        <w:ind w:left="1440" w:hanging="360"/>
      </w:pPr>
    </w:lvl>
    <w:lvl w:ilvl="2" w:tplc="96341138" w:tentative="1">
      <w:start w:val="1"/>
      <w:numFmt w:val="lowerRoman"/>
      <w:lvlText w:val="%3."/>
      <w:lvlJc w:val="right"/>
      <w:pPr>
        <w:ind w:left="2160" w:hanging="180"/>
      </w:pPr>
    </w:lvl>
    <w:lvl w:ilvl="3" w:tplc="96341138" w:tentative="1">
      <w:start w:val="1"/>
      <w:numFmt w:val="decimal"/>
      <w:lvlText w:val="%4."/>
      <w:lvlJc w:val="left"/>
      <w:pPr>
        <w:ind w:left="2880" w:hanging="360"/>
      </w:pPr>
    </w:lvl>
    <w:lvl w:ilvl="4" w:tplc="96341138" w:tentative="1">
      <w:start w:val="1"/>
      <w:numFmt w:val="lowerLetter"/>
      <w:lvlText w:val="%5."/>
      <w:lvlJc w:val="left"/>
      <w:pPr>
        <w:ind w:left="3600" w:hanging="360"/>
      </w:pPr>
    </w:lvl>
    <w:lvl w:ilvl="5" w:tplc="96341138" w:tentative="1">
      <w:start w:val="1"/>
      <w:numFmt w:val="lowerRoman"/>
      <w:lvlText w:val="%6."/>
      <w:lvlJc w:val="right"/>
      <w:pPr>
        <w:ind w:left="4320" w:hanging="180"/>
      </w:pPr>
    </w:lvl>
    <w:lvl w:ilvl="6" w:tplc="96341138" w:tentative="1">
      <w:start w:val="1"/>
      <w:numFmt w:val="decimal"/>
      <w:lvlText w:val="%7."/>
      <w:lvlJc w:val="left"/>
      <w:pPr>
        <w:ind w:left="5040" w:hanging="360"/>
      </w:pPr>
    </w:lvl>
    <w:lvl w:ilvl="7" w:tplc="96341138" w:tentative="1">
      <w:start w:val="1"/>
      <w:numFmt w:val="lowerLetter"/>
      <w:lvlText w:val="%8."/>
      <w:lvlJc w:val="left"/>
      <w:pPr>
        <w:ind w:left="5760" w:hanging="360"/>
      </w:pPr>
    </w:lvl>
    <w:lvl w:ilvl="8" w:tplc="96341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41605">
    <w:multiLevelType w:val="hybridMultilevel"/>
    <w:lvl w:ilvl="0" w:tplc="919027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141605">
    <w:abstractNumId w:val="87141605"/>
  </w:num>
  <w:num w:numId="87141606">
    <w:abstractNumId w:val="871416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7425758" Type="http://schemas.microsoft.com/office/2011/relationships/commentsExtended" Target="commentsExtended.xml"/><Relationship Id="rId96406623ad82733c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