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mors-prunorum PSDMMP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Pseudomonas syringae pv. Morsprunorum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(1996); Denmark (1993); Finland (2011); France (1994); Germany (1993); Greece (1992); Ireland (1993); Italy (1992); Netherlands (1993); Poland (1992); Romania (1992); Sweden (1996);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2376add8a02a4e5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56086">
    <w:multiLevelType w:val="hybridMultilevel"/>
    <w:lvl w:ilvl="0" w:tplc="25046738">
      <w:start w:val="1"/>
      <w:numFmt w:val="decimal"/>
      <w:lvlText w:val="%1."/>
      <w:lvlJc w:val="left"/>
      <w:pPr>
        <w:ind w:left="720" w:hanging="360"/>
      </w:pPr>
    </w:lvl>
    <w:lvl w:ilvl="1" w:tplc="25046738" w:tentative="1">
      <w:start w:val="1"/>
      <w:numFmt w:val="lowerLetter"/>
      <w:lvlText w:val="%2."/>
      <w:lvlJc w:val="left"/>
      <w:pPr>
        <w:ind w:left="1440" w:hanging="360"/>
      </w:pPr>
    </w:lvl>
    <w:lvl w:ilvl="2" w:tplc="25046738" w:tentative="1">
      <w:start w:val="1"/>
      <w:numFmt w:val="lowerRoman"/>
      <w:lvlText w:val="%3."/>
      <w:lvlJc w:val="right"/>
      <w:pPr>
        <w:ind w:left="2160" w:hanging="180"/>
      </w:pPr>
    </w:lvl>
    <w:lvl w:ilvl="3" w:tplc="25046738" w:tentative="1">
      <w:start w:val="1"/>
      <w:numFmt w:val="decimal"/>
      <w:lvlText w:val="%4."/>
      <w:lvlJc w:val="left"/>
      <w:pPr>
        <w:ind w:left="2880" w:hanging="360"/>
      </w:pPr>
    </w:lvl>
    <w:lvl w:ilvl="4" w:tplc="25046738" w:tentative="1">
      <w:start w:val="1"/>
      <w:numFmt w:val="lowerLetter"/>
      <w:lvlText w:val="%5."/>
      <w:lvlJc w:val="left"/>
      <w:pPr>
        <w:ind w:left="3600" w:hanging="360"/>
      </w:pPr>
    </w:lvl>
    <w:lvl w:ilvl="5" w:tplc="25046738" w:tentative="1">
      <w:start w:val="1"/>
      <w:numFmt w:val="lowerRoman"/>
      <w:lvlText w:val="%6."/>
      <w:lvlJc w:val="right"/>
      <w:pPr>
        <w:ind w:left="4320" w:hanging="180"/>
      </w:pPr>
    </w:lvl>
    <w:lvl w:ilvl="6" w:tplc="25046738" w:tentative="1">
      <w:start w:val="1"/>
      <w:numFmt w:val="decimal"/>
      <w:lvlText w:val="%7."/>
      <w:lvlJc w:val="left"/>
      <w:pPr>
        <w:ind w:left="5040" w:hanging="360"/>
      </w:pPr>
    </w:lvl>
    <w:lvl w:ilvl="7" w:tplc="25046738" w:tentative="1">
      <w:start w:val="1"/>
      <w:numFmt w:val="lowerLetter"/>
      <w:lvlText w:val="%8."/>
      <w:lvlJc w:val="left"/>
      <w:pPr>
        <w:ind w:left="5760" w:hanging="360"/>
      </w:pPr>
    </w:lvl>
    <w:lvl w:ilvl="8" w:tplc="250467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56085">
    <w:multiLevelType w:val="hybridMultilevel"/>
    <w:lvl w:ilvl="0" w:tplc="416914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56085">
    <w:abstractNumId w:val="43656085"/>
  </w:num>
  <w:num w:numId="43656086">
    <w:abstractNumId w:val="43656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71452191" Type="http://schemas.microsoft.com/office/2011/relationships/commentsExtended" Target="commentsExtended.xml"/><Relationship Id="rId22376add8a02a4e5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