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mors-prunorum PSDMMP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Pseudomonas syringae pv. Morsprunorum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(1996); Denmark (1993); Finland (2011); France (1994); Germany (1993); Greece (1992); Ireland (1993); Italy (1992); Netherlands (1993); Poland (1992); Romania (1992); Sweden (1996);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5316aabbc624f8f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41019">
    <w:multiLevelType w:val="hybridMultilevel"/>
    <w:lvl w:ilvl="0" w:tplc="78860286">
      <w:start w:val="1"/>
      <w:numFmt w:val="decimal"/>
      <w:lvlText w:val="%1."/>
      <w:lvlJc w:val="left"/>
      <w:pPr>
        <w:ind w:left="720" w:hanging="360"/>
      </w:pPr>
    </w:lvl>
    <w:lvl w:ilvl="1" w:tplc="78860286" w:tentative="1">
      <w:start w:val="1"/>
      <w:numFmt w:val="lowerLetter"/>
      <w:lvlText w:val="%2."/>
      <w:lvlJc w:val="left"/>
      <w:pPr>
        <w:ind w:left="1440" w:hanging="360"/>
      </w:pPr>
    </w:lvl>
    <w:lvl w:ilvl="2" w:tplc="78860286" w:tentative="1">
      <w:start w:val="1"/>
      <w:numFmt w:val="lowerRoman"/>
      <w:lvlText w:val="%3."/>
      <w:lvlJc w:val="right"/>
      <w:pPr>
        <w:ind w:left="2160" w:hanging="180"/>
      </w:pPr>
    </w:lvl>
    <w:lvl w:ilvl="3" w:tplc="78860286" w:tentative="1">
      <w:start w:val="1"/>
      <w:numFmt w:val="decimal"/>
      <w:lvlText w:val="%4."/>
      <w:lvlJc w:val="left"/>
      <w:pPr>
        <w:ind w:left="2880" w:hanging="360"/>
      </w:pPr>
    </w:lvl>
    <w:lvl w:ilvl="4" w:tplc="78860286" w:tentative="1">
      <w:start w:val="1"/>
      <w:numFmt w:val="lowerLetter"/>
      <w:lvlText w:val="%5."/>
      <w:lvlJc w:val="left"/>
      <w:pPr>
        <w:ind w:left="3600" w:hanging="360"/>
      </w:pPr>
    </w:lvl>
    <w:lvl w:ilvl="5" w:tplc="78860286" w:tentative="1">
      <w:start w:val="1"/>
      <w:numFmt w:val="lowerRoman"/>
      <w:lvlText w:val="%6."/>
      <w:lvlJc w:val="right"/>
      <w:pPr>
        <w:ind w:left="4320" w:hanging="180"/>
      </w:pPr>
    </w:lvl>
    <w:lvl w:ilvl="6" w:tplc="78860286" w:tentative="1">
      <w:start w:val="1"/>
      <w:numFmt w:val="decimal"/>
      <w:lvlText w:val="%7."/>
      <w:lvlJc w:val="left"/>
      <w:pPr>
        <w:ind w:left="5040" w:hanging="360"/>
      </w:pPr>
    </w:lvl>
    <w:lvl w:ilvl="7" w:tplc="78860286" w:tentative="1">
      <w:start w:val="1"/>
      <w:numFmt w:val="lowerLetter"/>
      <w:lvlText w:val="%8."/>
      <w:lvlJc w:val="left"/>
      <w:pPr>
        <w:ind w:left="5760" w:hanging="360"/>
      </w:pPr>
    </w:lvl>
    <w:lvl w:ilvl="8" w:tplc="78860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41018">
    <w:multiLevelType w:val="hybridMultilevel"/>
    <w:lvl w:ilvl="0" w:tplc="48018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41018">
    <w:abstractNumId w:val="65741018"/>
  </w:num>
  <w:num w:numId="65741019">
    <w:abstractNumId w:val="657410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2886377" Type="http://schemas.microsoft.com/office/2011/relationships/commentsExtended" Target="commentsExtended.xml"/><Relationship Id="rId95316aabbc624f8f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