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Pratylenchus vulnus PRATVU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(2002); Bulgaria (2002); Denmark (2002); Finland (2011); France (2002); Germany (2002); Greece (2002); Italy (2002); Netherlands (2002); Spain (2002); United Kingdom (2002)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76396a8d0be11a7cb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domestica (PRNDO)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1843546">
    <w:multiLevelType w:val="hybridMultilevel"/>
    <w:lvl w:ilvl="0" w:tplc="35855491">
      <w:start w:val="1"/>
      <w:numFmt w:val="decimal"/>
      <w:lvlText w:val="%1."/>
      <w:lvlJc w:val="left"/>
      <w:pPr>
        <w:ind w:left="720" w:hanging="360"/>
      </w:pPr>
    </w:lvl>
    <w:lvl w:ilvl="1" w:tplc="35855491" w:tentative="1">
      <w:start w:val="1"/>
      <w:numFmt w:val="lowerLetter"/>
      <w:lvlText w:val="%2."/>
      <w:lvlJc w:val="left"/>
      <w:pPr>
        <w:ind w:left="1440" w:hanging="360"/>
      </w:pPr>
    </w:lvl>
    <w:lvl w:ilvl="2" w:tplc="35855491" w:tentative="1">
      <w:start w:val="1"/>
      <w:numFmt w:val="lowerRoman"/>
      <w:lvlText w:val="%3."/>
      <w:lvlJc w:val="right"/>
      <w:pPr>
        <w:ind w:left="2160" w:hanging="180"/>
      </w:pPr>
    </w:lvl>
    <w:lvl w:ilvl="3" w:tplc="35855491" w:tentative="1">
      <w:start w:val="1"/>
      <w:numFmt w:val="decimal"/>
      <w:lvlText w:val="%4."/>
      <w:lvlJc w:val="left"/>
      <w:pPr>
        <w:ind w:left="2880" w:hanging="360"/>
      </w:pPr>
    </w:lvl>
    <w:lvl w:ilvl="4" w:tplc="35855491" w:tentative="1">
      <w:start w:val="1"/>
      <w:numFmt w:val="lowerLetter"/>
      <w:lvlText w:val="%5."/>
      <w:lvlJc w:val="left"/>
      <w:pPr>
        <w:ind w:left="3600" w:hanging="360"/>
      </w:pPr>
    </w:lvl>
    <w:lvl w:ilvl="5" w:tplc="35855491" w:tentative="1">
      <w:start w:val="1"/>
      <w:numFmt w:val="lowerRoman"/>
      <w:lvlText w:val="%6."/>
      <w:lvlJc w:val="right"/>
      <w:pPr>
        <w:ind w:left="4320" w:hanging="180"/>
      </w:pPr>
    </w:lvl>
    <w:lvl w:ilvl="6" w:tplc="35855491" w:tentative="1">
      <w:start w:val="1"/>
      <w:numFmt w:val="decimal"/>
      <w:lvlText w:val="%7."/>
      <w:lvlJc w:val="left"/>
      <w:pPr>
        <w:ind w:left="5040" w:hanging="360"/>
      </w:pPr>
    </w:lvl>
    <w:lvl w:ilvl="7" w:tplc="35855491" w:tentative="1">
      <w:start w:val="1"/>
      <w:numFmt w:val="lowerLetter"/>
      <w:lvlText w:val="%8."/>
      <w:lvlJc w:val="left"/>
      <w:pPr>
        <w:ind w:left="5760" w:hanging="360"/>
      </w:pPr>
    </w:lvl>
    <w:lvl w:ilvl="8" w:tplc="3585549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843545">
    <w:multiLevelType w:val="hybridMultilevel"/>
    <w:lvl w:ilvl="0" w:tplc="881418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1843545">
    <w:abstractNumId w:val="51843545"/>
  </w:num>
  <w:num w:numId="51843546">
    <w:abstractNumId w:val="5184354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66229261" Type="http://schemas.microsoft.com/office/2011/relationships/commentsExtended" Target="commentsExtended.xml"/><Relationship Id="rId76396a8d0be11a7cb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