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syringae pv. Morsprunorum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(1996); Denmark (1993); Finland (2011); France (1994); Germany (1993); Greece (1992); Ireland (1993); Italy (1992); Netherlands (1993); Poland (1992); Romania (1992); Sweden (1996);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590662a5edbbac3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277172">
    <w:multiLevelType w:val="hybridMultilevel"/>
    <w:lvl w:ilvl="0" w:tplc="37667412">
      <w:start w:val="1"/>
      <w:numFmt w:val="decimal"/>
      <w:lvlText w:val="%1."/>
      <w:lvlJc w:val="left"/>
      <w:pPr>
        <w:ind w:left="720" w:hanging="360"/>
      </w:pPr>
    </w:lvl>
    <w:lvl w:ilvl="1" w:tplc="37667412" w:tentative="1">
      <w:start w:val="1"/>
      <w:numFmt w:val="lowerLetter"/>
      <w:lvlText w:val="%2."/>
      <w:lvlJc w:val="left"/>
      <w:pPr>
        <w:ind w:left="1440" w:hanging="360"/>
      </w:pPr>
    </w:lvl>
    <w:lvl w:ilvl="2" w:tplc="37667412" w:tentative="1">
      <w:start w:val="1"/>
      <w:numFmt w:val="lowerRoman"/>
      <w:lvlText w:val="%3."/>
      <w:lvlJc w:val="right"/>
      <w:pPr>
        <w:ind w:left="2160" w:hanging="180"/>
      </w:pPr>
    </w:lvl>
    <w:lvl w:ilvl="3" w:tplc="37667412" w:tentative="1">
      <w:start w:val="1"/>
      <w:numFmt w:val="decimal"/>
      <w:lvlText w:val="%4."/>
      <w:lvlJc w:val="left"/>
      <w:pPr>
        <w:ind w:left="2880" w:hanging="360"/>
      </w:pPr>
    </w:lvl>
    <w:lvl w:ilvl="4" w:tplc="37667412" w:tentative="1">
      <w:start w:val="1"/>
      <w:numFmt w:val="lowerLetter"/>
      <w:lvlText w:val="%5."/>
      <w:lvlJc w:val="left"/>
      <w:pPr>
        <w:ind w:left="3600" w:hanging="360"/>
      </w:pPr>
    </w:lvl>
    <w:lvl w:ilvl="5" w:tplc="37667412" w:tentative="1">
      <w:start w:val="1"/>
      <w:numFmt w:val="lowerRoman"/>
      <w:lvlText w:val="%6."/>
      <w:lvlJc w:val="right"/>
      <w:pPr>
        <w:ind w:left="4320" w:hanging="180"/>
      </w:pPr>
    </w:lvl>
    <w:lvl w:ilvl="6" w:tplc="37667412" w:tentative="1">
      <w:start w:val="1"/>
      <w:numFmt w:val="decimal"/>
      <w:lvlText w:val="%7."/>
      <w:lvlJc w:val="left"/>
      <w:pPr>
        <w:ind w:left="5040" w:hanging="360"/>
      </w:pPr>
    </w:lvl>
    <w:lvl w:ilvl="7" w:tplc="37667412" w:tentative="1">
      <w:start w:val="1"/>
      <w:numFmt w:val="lowerLetter"/>
      <w:lvlText w:val="%8."/>
      <w:lvlJc w:val="left"/>
      <w:pPr>
        <w:ind w:left="5760" w:hanging="360"/>
      </w:pPr>
    </w:lvl>
    <w:lvl w:ilvl="8" w:tplc="37667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77171">
    <w:multiLevelType w:val="hybridMultilevel"/>
    <w:lvl w:ilvl="0" w:tplc="39144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277171">
    <w:abstractNumId w:val="69277171"/>
  </w:num>
  <w:num w:numId="69277172">
    <w:abstractNumId w:val="692771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4669638" Type="http://schemas.microsoft.com/office/2011/relationships/commentsExtended" Target="commentsExtended.xml"/><Relationship Id="rId3590662a5edbbac3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