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987662c0e282aaa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346630">
    <w:multiLevelType w:val="hybridMultilevel"/>
    <w:lvl w:ilvl="0" w:tplc="67207431">
      <w:start w:val="1"/>
      <w:numFmt w:val="decimal"/>
      <w:lvlText w:val="%1."/>
      <w:lvlJc w:val="left"/>
      <w:pPr>
        <w:ind w:left="720" w:hanging="360"/>
      </w:pPr>
    </w:lvl>
    <w:lvl w:ilvl="1" w:tplc="67207431" w:tentative="1">
      <w:start w:val="1"/>
      <w:numFmt w:val="lowerLetter"/>
      <w:lvlText w:val="%2."/>
      <w:lvlJc w:val="left"/>
      <w:pPr>
        <w:ind w:left="1440" w:hanging="360"/>
      </w:pPr>
    </w:lvl>
    <w:lvl w:ilvl="2" w:tplc="67207431" w:tentative="1">
      <w:start w:val="1"/>
      <w:numFmt w:val="lowerRoman"/>
      <w:lvlText w:val="%3."/>
      <w:lvlJc w:val="right"/>
      <w:pPr>
        <w:ind w:left="2160" w:hanging="180"/>
      </w:pPr>
    </w:lvl>
    <w:lvl w:ilvl="3" w:tplc="67207431" w:tentative="1">
      <w:start w:val="1"/>
      <w:numFmt w:val="decimal"/>
      <w:lvlText w:val="%4."/>
      <w:lvlJc w:val="left"/>
      <w:pPr>
        <w:ind w:left="2880" w:hanging="360"/>
      </w:pPr>
    </w:lvl>
    <w:lvl w:ilvl="4" w:tplc="67207431" w:tentative="1">
      <w:start w:val="1"/>
      <w:numFmt w:val="lowerLetter"/>
      <w:lvlText w:val="%5."/>
      <w:lvlJc w:val="left"/>
      <w:pPr>
        <w:ind w:left="3600" w:hanging="360"/>
      </w:pPr>
    </w:lvl>
    <w:lvl w:ilvl="5" w:tplc="67207431" w:tentative="1">
      <w:start w:val="1"/>
      <w:numFmt w:val="lowerRoman"/>
      <w:lvlText w:val="%6."/>
      <w:lvlJc w:val="right"/>
      <w:pPr>
        <w:ind w:left="4320" w:hanging="180"/>
      </w:pPr>
    </w:lvl>
    <w:lvl w:ilvl="6" w:tplc="67207431" w:tentative="1">
      <w:start w:val="1"/>
      <w:numFmt w:val="decimal"/>
      <w:lvlText w:val="%7."/>
      <w:lvlJc w:val="left"/>
      <w:pPr>
        <w:ind w:left="5040" w:hanging="360"/>
      </w:pPr>
    </w:lvl>
    <w:lvl w:ilvl="7" w:tplc="67207431" w:tentative="1">
      <w:start w:val="1"/>
      <w:numFmt w:val="lowerLetter"/>
      <w:lvlText w:val="%8."/>
      <w:lvlJc w:val="left"/>
      <w:pPr>
        <w:ind w:left="5760" w:hanging="360"/>
      </w:pPr>
    </w:lvl>
    <w:lvl w:ilvl="8" w:tplc="67207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46629">
    <w:multiLevelType w:val="hybridMultilevel"/>
    <w:lvl w:ilvl="0" w:tplc="68812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346629">
    <w:abstractNumId w:val="46346629"/>
  </w:num>
  <w:num w:numId="46346630">
    <w:abstractNumId w:val="463466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2594830" Type="http://schemas.microsoft.com/office/2011/relationships/commentsExtended" Target="commentsExtended.xml"/><Relationship Id="rId3987662c0e282aaa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